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CD6" w:rsidRPr="00FA4CD6" w:rsidRDefault="00FA4CD6" w:rsidP="00FA4CD6">
      <w:pPr>
        <w:pStyle w:val="nospacing"/>
        <w:shd w:val="clear" w:color="auto" w:fill="FFFFFF"/>
        <w:spacing w:before="0" w:beforeAutospacing="0" w:after="150" w:afterAutospacing="0" w:line="230" w:lineRule="atLeast"/>
        <w:jc w:val="center"/>
        <w:rPr>
          <w:rFonts w:ascii="Verdana" w:hAnsi="Verdana"/>
          <w:color w:val="00B050"/>
          <w:sz w:val="20"/>
          <w:szCs w:val="20"/>
        </w:rPr>
      </w:pPr>
      <w:r w:rsidRPr="00FA4CD6">
        <w:rPr>
          <w:rFonts w:ascii="Georgia" w:hAnsi="Georgia"/>
          <w:b/>
          <w:bCs/>
          <w:color w:val="00B050"/>
          <w:sz w:val="96"/>
          <w:szCs w:val="96"/>
          <w:u w:val="single"/>
        </w:rPr>
        <w:t>ПАМЯТКА</w:t>
      </w:r>
    </w:p>
    <w:p w:rsidR="00FA4CD6" w:rsidRDefault="00FA4CD6" w:rsidP="00FA4CD6">
      <w:pPr>
        <w:pStyle w:val="nospacing"/>
        <w:shd w:val="clear" w:color="auto" w:fill="FFFFFF"/>
        <w:spacing w:before="0" w:beforeAutospacing="0" w:after="150" w:afterAutospacing="0" w:line="230" w:lineRule="atLeast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44"/>
          <w:szCs w:val="44"/>
        </w:rPr>
        <w:t> </w:t>
      </w:r>
      <w:r w:rsidRPr="00997EDF">
        <w:rPr>
          <w:rFonts w:ascii="Verdana" w:hAnsi="Verdana"/>
          <w:b/>
          <w:bCs/>
          <w:color w:val="FF0000"/>
          <w:sz w:val="40"/>
          <w:szCs w:val="40"/>
        </w:rPr>
        <w:t>для учащегося о безопасном маршруте следования и о сложных участках на дорогах</w:t>
      </w:r>
    </w:p>
    <w:p w:rsidR="00FA4CD6" w:rsidRDefault="00FA4CD6" w:rsidP="00FA4CD6">
      <w:pPr>
        <w:pStyle w:val="nospacing"/>
        <w:shd w:val="clear" w:color="auto" w:fill="FFFFFF"/>
        <w:spacing w:before="0" w:beforeAutospacing="0" w:after="150" w:afterAutospacing="0" w:line="230" w:lineRule="atLeast"/>
        <w:jc w:val="center"/>
        <w:rPr>
          <w:rFonts w:ascii="Verdana" w:hAnsi="Verdana"/>
          <w:color w:val="404040"/>
          <w:sz w:val="20"/>
          <w:szCs w:val="20"/>
        </w:rPr>
      </w:pPr>
    </w:p>
    <w:p w:rsidR="00FA4CD6" w:rsidRPr="00997EDF" w:rsidRDefault="00FA4CD6" w:rsidP="00997ED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 w:rsidRPr="00997EDF">
        <w:rPr>
          <w:rFonts w:ascii="Verdana" w:hAnsi="Verdana"/>
          <w:b/>
          <w:bCs/>
          <w:iCs/>
          <w:color w:val="404040"/>
          <w:sz w:val="28"/>
          <w:szCs w:val="28"/>
        </w:rPr>
        <w:t>Выходя на улицу, пользуясь транспортом, вы часто не придерживаетесь определенных правил безопасности. Главная цель этих правил - сохранить твою жизнь.</w:t>
      </w:r>
    </w:p>
    <w:p w:rsidR="00FA4CD6" w:rsidRDefault="00FA4CD6" w:rsidP="00997ED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b/>
          <w:bCs/>
          <w:color w:val="404040"/>
          <w:sz w:val="28"/>
          <w:szCs w:val="28"/>
          <w:u w:val="single"/>
        </w:rPr>
        <w:t>Тебе как пешеходу следует помнить:</w:t>
      </w:r>
    </w:p>
    <w:p w:rsidR="00FA4CD6" w:rsidRDefault="00FA4CD6" w:rsidP="00997EDF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наиболее опасны на дорогах перекрестки, скоростные участки движения, зоны ограниченной видимости, гололед;</w:t>
      </w:r>
    </w:p>
    <w:p w:rsidR="00FA4CD6" w:rsidRDefault="00FA4CD6" w:rsidP="00997EDF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не переходите улицу на красный свет, даже если не видно машин;</w:t>
      </w:r>
    </w:p>
    <w:p w:rsidR="00FA4CD6" w:rsidRDefault="00FA4CD6" w:rsidP="00997EDF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переходи дорогу, предварительно посмотрев в обе стороны - сначала налево, потом направо;</w:t>
      </w:r>
    </w:p>
    <w:p w:rsidR="00FA4CD6" w:rsidRDefault="00FA4CD6" w:rsidP="00997EDF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на дорогу можно с тротуара только сойти, а не выбежать;</w:t>
      </w:r>
    </w:p>
    <w:p w:rsidR="00FA4CD6" w:rsidRDefault="00FA4CD6" w:rsidP="00997EDF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не выбегай на дорогу из-за препятствия (стоящего у обочины транспорта, высокого сугроба). Водитель не успеет затормозить при твоем неожиданном появлении;</w:t>
      </w:r>
    </w:p>
    <w:p w:rsidR="00FA4CD6" w:rsidRDefault="00FA4CD6" w:rsidP="00997EDF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ходи только по тротуару, если же тротуара нет и тебе приходится идти по обочине дороги, выбирай ту ее сторону, по которой машины идут тебе навстречу;</w:t>
      </w:r>
    </w:p>
    <w:p w:rsidR="00FA4CD6" w:rsidRDefault="00FA4CD6" w:rsidP="00997EDF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никогда не рассчитывай на внимание водителя, надейся только на себя;</w:t>
      </w:r>
    </w:p>
    <w:p w:rsidR="00FA4CD6" w:rsidRDefault="00FA4CD6" w:rsidP="00997EDF">
      <w:pPr>
        <w:pStyle w:val="nospacing"/>
        <w:shd w:val="clear" w:color="auto" w:fill="FFFFFF"/>
        <w:spacing w:before="0" w:beforeAutospacing="0" w:after="150" w:afterAutospacing="0" w:line="300" w:lineRule="atLeast"/>
        <w:jc w:val="both"/>
        <w:rPr>
          <w:rFonts w:ascii="Verdana" w:hAnsi="Verdana"/>
          <w:color w:val="404040"/>
          <w:sz w:val="20"/>
          <w:szCs w:val="20"/>
        </w:rPr>
      </w:pPr>
      <w:r>
        <w:rPr>
          <w:rFonts w:ascii="Symbol" w:hAnsi="Symbol"/>
          <w:color w:val="404040"/>
          <w:sz w:val="28"/>
          <w:szCs w:val="28"/>
        </w:rPr>
        <w:t></w:t>
      </w:r>
      <w:r>
        <w:rPr>
          <w:color w:val="404040"/>
          <w:sz w:val="14"/>
          <w:szCs w:val="14"/>
        </w:rPr>
        <w:t>        </w:t>
      </w:r>
      <w:r>
        <w:rPr>
          <w:rFonts w:ascii="Verdana" w:hAnsi="Verdana"/>
          <w:color w:val="404040"/>
          <w:sz w:val="28"/>
          <w:szCs w:val="28"/>
        </w:rPr>
        <w:t>без родителей улицу лучше всего переходить в группе пешеходов.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b/>
          <w:bCs/>
          <w:iCs/>
          <w:color w:val="404040"/>
          <w:sz w:val="28"/>
          <w:szCs w:val="28"/>
          <w:u w:val="single"/>
        </w:rPr>
        <w:t>Поведение на улицах и дорогах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Пешеходам разрешается ходить по тротуарам и пешеходным дорожкам, а там, где их нет, по обочине или велосипедной дорожке.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noProof/>
          <w:color w:val="404040"/>
          <w:sz w:val="28"/>
          <w:szCs w:val="28"/>
        </w:rPr>
        <w:drawing>
          <wp:inline distT="0" distB="0" distL="0" distR="0" wp14:anchorId="6839F006" wp14:editId="11BA0D3E">
            <wp:extent cx="3810000" cy="790575"/>
            <wp:effectExtent l="0" t="0" r="0" b="9525"/>
            <wp:docPr id="6" name="Рисунок 6" descr="http://solginskaysoh86.edusite.ru/images/clip_image0y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ginskaysoh86.edusite.ru/images/clip_image0ye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lastRenderedPageBreak/>
        <w:t>Наиболее безопасно - идти навстречу потоку транспортных средств по левой стороне дороги.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Не выходи и не выбегай на проезжую часть, не мешай движению транспорта.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Катайся на роликах, скейтборде, лыжах только в парках, скверах, имеющих ограждение. Не выезжай на проезжую часть.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noProof/>
          <w:color w:val="404040"/>
          <w:sz w:val="28"/>
          <w:szCs w:val="28"/>
        </w:rPr>
        <w:drawing>
          <wp:inline distT="0" distB="0" distL="0" distR="0" wp14:anchorId="299ACF0E" wp14:editId="33060329">
            <wp:extent cx="3810000" cy="790575"/>
            <wp:effectExtent l="0" t="0" r="0" b="9525"/>
            <wp:docPr id="5" name="Рисунок 5" descr="http://solginskaysoh86.edusite.ru/images/clip_image0y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lginskaysoh86.edusite.ru/images/clip_image0ye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 Если необходимо переехать улицу или дорогу, сойди с велосипеда и веди его за руль, скейтборд неси в руках.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b/>
          <w:bCs/>
          <w:iCs/>
          <w:color w:val="404040"/>
          <w:sz w:val="28"/>
          <w:szCs w:val="28"/>
          <w:u w:val="single"/>
        </w:rPr>
        <w:t>Переход улиц и дорог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Переходи проезжую часть только по подземным переходам, пешеходным мостикам и в местах, обозначенных дорожной разметкой «зебра» или знаком «Пешеходный переход».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noProof/>
          <w:color w:val="404040"/>
          <w:sz w:val="28"/>
          <w:szCs w:val="28"/>
        </w:rPr>
        <w:drawing>
          <wp:inline distT="0" distB="0" distL="0" distR="0" wp14:anchorId="08B402C8" wp14:editId="7CDB5FAF">
            <wp:extent cx="1619250" cy="1428750"/>
            <wp:effectExtent l="0" t="0" r="0" b="0"/>
            <wp:docPr id="4" name="Рисунок 4" descr="http://solginskaysoh86.edusite.ru/images/clip_image00y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olginskaysoh86.edusite.ru/images/clip_image00ye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В местах, где есть светофор или регулировщик, переходи улицу только по сигналам.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Там, где движение не регулируется, пересекай проезжую часть, не создавая помех движущемуся транспорту.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noProof/>
          <w:color w:val="404040"/>
          <w:sz w:val="28"/>
          <w:szCs w:val="28"/>
        </w:rPr>
        <w:drawing>
          <wp:inline distT="0" distB="0" distL="0" distR="0" wp14:anchorId="06F2C326" wp14:editId="2A3544F9">
            <wp:extent cx="2571750" cy="1619250"/>
            <wp:effectExtent l="0" t="0" r="0" b="0"/>
            <wp:docPr id="3" name="Рисунок 3" descr="http://solginskaysoh86.edusite.ru/images/clip_image00y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olginskaysoh86.edusite.ru/images/clip_image00ye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 Перед переходом улицы с двусторонним движением остановись, посмотри налево и, если поблизости нет машин, начинай переход. Дойдя до середины, посмотри направо. Если поблизости есть машины, подожди на «островке безопасности» или середине улицы, пропусти их, а потом продолжай путь.</w:t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noProof/>
          <w:color w:val="404040"/>
          <w:sz w:val="28"/>
          <w:szCs w:val="28"/>
        </w:rPr>
        <w:lastRenderedPageBreak/>
        <w:drawing>
          <wp:inline distT="0" distB="0" distL="0" distR="0" wp14:anchorId="58A3D8D3" wp14:editId="20C204B9">
            <wp:extent cx="1428750" cy="1733550"/>
            <wp:effectExtent l="0" t="0" r="0" b="0"/>
            <wp:docPr id="2" name="Рисунок 2" descr="http://solginskaysoh86.edusite.ru/images/clip_image00y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olginskaysoh86.edusite.ru/images/clip_image00ye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AB1" w:rsidRPr="0007780E" w:rsidRDefault="00EF2AB1" w:rsidP="00EF2AB1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Verdana" w:hAnsi="Verdana"/>
          <w:color w:val="404040"/>
          <w:sz w:val="28"/>
          <w:szCs w:val="28"/>
        </w:rPr>
      </w:pPr>
      <w:r w:rsidRPr="0007780E">
        <w:rPr>
          <w:rFonts w:ascii="Verdana" w:hAnsi="Verdana"/>
          <w:color w:val="404040"/>
          <w:sz w:val="28"/>
          <w:szCs w:val="28"/>
        </w:rPr>
        <w:t>Запомни! Не переходи проезжую часть, если движется машина с включенными синими маячками и специальным звуковым сигналом; если это скоростная дорога.</w:t>
      </w:r>
    </w:p>
    <w:p w:rsidR="00EF2AB1" w:rsidRDefault="00EF2AB1" w:rsidP="00EF2AB1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color w:val="404040"/>
          <w:sz w:val="32"/>
          <w:szCs w:val="32"/>
        </w:rPr>
        <w:t> </w:t>
      </w:r>
    </w:p>
    <w:p w:rsidR="00EF2AB1" w:rsidRDefault="00EF2AB1" w:rsidP="00EF2AB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404040"/>
          <w:sz w:val="20"/>
          <w:szCs w:val="20"/>
        </w:rPr>
      </w:pPr>
      <w:r>
        <w:rPr>
          <w:rFonts w:ascii="Verdana" w:hAnsi="Verdana"/>
          <w:noProof/>
          <w:color w:val="404040"/>
          <w:sz w:val="32"/>
          <w:szCs w:val="32"/>
        </w:rPr>
        <w:drawing>
          <wp:inline distT="0" distB="0" distL="0" distR="0" wp14:anchorId="4E3C0087" wp14:editId="6EED1448">
            <wp:extent cx="2857500" cy="1390650"/>
            <wp:effectExtent l="0" t="0" r="0" b="0"/>
            <wp:docPr id="1" name="Рисунок 1" descr="http://solginskaysoh86.edusite.ru/images/clip_image0y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olginskaysoh86.edusite.ru/images/clip_image0ye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EDF" w:rsidRDefault="00997EDF" w:rsidP="00045163">
      <w:pPr>
        <w:pStyle w:val="nospacing"/>
        <w:shd w:val="clear" w:color="auto" w:fill="FFFFFF"/>
        <w:spacing w:before="0" w:beforeAutospacing="0" w:after="150" w:afterAutospacing="0" w:line="300" w:lineRule="atLeast"/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:rsidR="00FA4CD6" w:rsidRPr="00045163" w:rsidRDefault="00FA4CD6" w:rsidP="00045163">
      <w:pPr>
        <w:pStyle w:val="nospacing"/>
        <w:shd w:val="clear" w:color="auto" w:fill="FFFFFF"/>
        <w:spacing w:before="0" w:beforeAutospacing="0" w:after="150" w:afterAutospacing="0" w:line="300" w:lineRule="atLeast"/>
        <w:jc w:val="center"/>
        <w:rPr>
          <w:rFonts w:ascii="Verdana" w:hAnsi="Verdana"/>
          <w:color w:val="FF0000"/>
          <w:sz w:val="20"/>
          <w:szCs w:val="20"/>
        </w:rPr>
      </w:pPr>
      <w:r w:rsidRPr="00045163">
        <w:rPr>
          <w:rFonts w:ascii="Verdana" w:hAnsi="Verdana"/>
          <w:b/>
          <w:bCs/>
          <w:color w:val="FF0000"/>
          <w:sz w:val="28"/>
          <w:szCs w:val="28"/>
        </w:rPr>
        <w:t>Запомни главное правило пешехода - надо предвидеть опасность и по возможности избегать</w:t>
      </w:r>
    </w:p>
    <w:p w:rsidR="00045163" w:rsidRDefault="00045163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Century Gothic" w:hAnsi="Century Gothic"/>
          <w:b/>
          <w:bCs/>
          <w:i/>
          <w:iCs/>
          <w:color w:val="404040"/>
          <w:sz w:val="60"/>
          <w:szCs w:val="60"/>
          <w:u w:val="single"/>
        </w:rPr>
      </w:pPr>
    </w:p>
    <w:p w:rsidR="00997EDF" w:rsidRDefault="00997EDF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</w:p>
    <w:p w:rsidR="00053C1C" w:rsidRDefault="00053C1C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</w:p>
    <w:p w:rsidR="0007780E" w:rsidRDefault="0007780E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</w:p>
    <w:p w:rsidR="0007780E" w:rsidRDefault="0007780E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</w:p>
    <w:p w:rsidR="0007780E" w:rsidRDefault="0007780E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</w:p>
    <w:p w:rsidR="0007780E" w:rsidRDefault="0007780E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</w:p>
    <w:p w:rsidR="0007780E" w:rsidRDefault="0007780E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</w:p>
    <w:p w:rsidR="0007780E" w:rsidRDefault="0007780E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</w:p>
    <w:p w:rsidR="0007780E" w:rsidRDefault="0007780E" w:rsidP="00FA4CD6">
      <w:pPr>
        <w:pStyle w:val="nospacing"/>
        <w:shd w:val="clear" w:color="auto" w:fill="FFFFFF"/>
        <w:spacing w:before="0" w:beforeAutospacing="0" w:after="150" w:afterAutospacing="0"/>
        <w:jc w:val="center"/>
        <w:rPr>
          <w:rFonts w:ascii="Georgia" w:hAnsi="Georgia"/>
          <w:b/>
          <w:bCs/>
          <w:iCs/>
          <w:color w:val="00B050"/>
          <w:sz w:val="48"/>
          <w:szCs w:val="48"/>
          <w:u w:val="single"/>
        </w:rPr>
      </w:pPr>
      <w:bookmarkStart w:id="0" w:name="_GoBack"/>
      <w:bookmarkEnd w:id="0"/>
    </w:p>
    <w:sectPr w:rsidR="0007780E" w:rsidSect="00997EDF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7B"/>
    <w:rsid w:val="00045163"/>
    <w:rsid w:val="00053C1C"/>
    <w:rsid w:val="0007780E"/>
    <w:rsid w:val="00534C7B"/>
    <w:rsid w:val="00997EDF"/>
    <w:rsid w:val="00B57B38"/>
    <w:rsid w:val="00E32092"/>
    <w:rsid w:val="00EF2AB1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0AEF8-ADB2-4ECE-96F5-2B11973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A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kiper kiper</dc:creator>
  <cp:keywords/>
  <dc:description/>
  <cp:lastModifiedBy>kiper kiper</cp:lastModifiedBy>
  <cp:revision>4</cp:revision>
  <dcterms:created xsi:type="dcterms:W3CDTF">2021-02-10T03:48:00Z</dcterms:created>
  <dcterms:modified xsi:type="dcterms:W3CDTF">2021-02-10T08:41:00Z</dcterms:modified>
</cp:coreProperties>
</file>